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64" w:rsidRDefault="00AC2764"/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7621"/>
        <w:gridCol w:w="2410"/>
      </w:tblGrid>
      <w:tr w:rsidR="00AC2764" w:rsidTr="00AC2764">
        <w:trPr>
          <w:trHeight w:val="1691"/>
        </w:trPr>
        <w:tc>
          <w:tcPr>
            <w:tcW w:w="10031" w:type="dxa"/>
            <w:gridSpan w:val="2"/>
            <w:shd w:val="clear" w:color="auto" w:fill="EEECE1" w:themeFill="background2"/>
          </w:tcPr>
          <w:p w:rsidR="00AC2764" w:rsidRDefault="00AC2764" w:rsidP="00AC2764">
            <w:pPr>
              <w:pStyle w:val="NormaleWeb"/>
              <w:pBdr>
                <w:bottom w:val="single" w:sz="4" w:space="1" w:color="auto"/>
              </w:pBdr>
              <w:jc w:val="center"/>
              <w:rPr>
                <w:b/>
                <w:color w:val="000000"/>
                <w:sz w:val="27"/>
                <w:szCs w:val="27"/>
              </w:rPr>
            </w:pPr>
            <w:r w:rsidRPr="00AC2764">
              <w:rPr>
                <w:b/>
                <w:color w:val="000000"/>
                <w:sz w:val="27"/>
                <w:szCs w:val="27"/>
              </w:rPr>
              <w:t>QUESTIONARIO DI DICHIARAZIONE DI POSSESSO DEI REQUISITI MINIMI</w:t>
            </w:r>
          </w:p>
          <w:p w:rsidR="00AC2764" w:rsidRDefault="00AC2764" w:rsidP="00AC2764">
            <w:pPr>
              <w:pStyle w:val="NormaleWeb"/>
              <w:pBdr>
                <w:bottom w:val="single" w:sz="4" w:space="1" w:color="auto"/>
              </w:pBd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ECOGRAFO PER S.O. </w:t>
            </w:r>
          </w:p>
          <w:p w:rsidR="00AC2764" w:rsidRPr="00AC2764" w:rsidRDefault="00AC2764" w:rsidP="00AC2764">
            <w:pPr>
              <w:pStyle w:val="NormaleWeb"/>
              <w:pBdr>
                <w:bottom w:val="single" w:sz="4" w:space="1" w:color="auto"/>
              </w:pBd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P.O. PAPA GIOVANNI XXXIII - BERGAMO</w:t>
            </w:r>
          </w:p>
          <w:p w:rsidR="00AC2764" w:rsidRPr="00AC2764" w:rsidRDefault="00AC2764" w:rsidP="00AC2764">
            <w:pPr>
              <w:rPr>
                <w:i/>
              </w:rPr>
            </w:pPr>
            <w:r w:rsidRPr="00AC2764">
              <w:rPr>
                <w:i/>
                <w:color w:val="000000"/>
                <w:sz w:val="27"/>
                <w:szCs w:val="27"/>
              </w:rPr>
              <w:t xml:space="preserve">Compilare indicando solo sì o no come risposta. Specificare ulteriore note </w:t>
            </w:r>
            <w:r w:rsidRPr="00AC2764">
              <w:rPr>
                <w:i/>
                <w:color w:val="000000"/>
                <w:sz w:val="27"/>
                <w:szCs w:val="27"/>
                <w:u w:val="single"/>
              </w:rPr>
              <w:t>SOLO in caso di necessità di esemplificare l’equivalenza</w:t>
            </w:r>
          </w:p>
        </w:tc>
      </w:tr>
      <w:tr w:rsidR="00AC2764" w:rsidTr="00AC2764">
        <w:tc>
          <w:tcPr>
            <w:tcW w:w="7621" w:type="dxa"/>
          </w:tcPr>
          <w:p w:rsidR="00AC2764" w:rsidRDefault="00AC2764">
            <w:r>
              <w:rPr>
                <w:color w:val="000000"/>
                <w:sz w:val="27"/>
                <w:szCs w:val="27"/>
              </w:rPr>
              <w:t xml:space="preserve">Possibilità di </w:t>
            </w:r>
            <w:r w:rsidR="005C2802">
              <w:rPr>
                <w:color w:val="000000"/>
                <w:sz w:val="27"/>
                <w:szCs w:val="27"/>
              </w:rPr>
              <w:t>e</w:t>
            </w:r>
            <w:r w:rsidRPr="0095260E">
              <w:rPr>
                <w:color w:val="000000"/>
                <w:sz w:val="27"/>
                <w:szCs w:val="27"/>
              </w:rPr>
              <w:t>ffettuazione blocchi periferici, anche complessi e/o in sedi profonde e/o in prossimità di strutture anatomiche nobili</w:t>
            </w:r>
          </w:p>
        </w:tc>
        <w:tc>
          <w:tcPr>
            <w:tcW w:w="2410" w:type="dxa"/>
          </w:tcPr>
          <w:p w:rsidR="00AC2764" w:rsidRDefault="00AC2764"/>
        </w:tc>
      </w:tr>
      <w:tr w:rsidR="00AC2764" w:rsidTr="00AC2764">
        <w:tc>
          <w:tcPr>
            <w:tcW w:w="7621" w:type="dxa"/>
          </w:tcPr>
          <w:p w:rsidR="00AC2764" w:rsidRDefault="00AC2764">
            <w:r>
              <w:rPr>
                <w:color w:val="000000"/>
                <w:sz w:val="27"/>
                <w:szCs w:val="27"/>
              </w:rPr>
              <w:t>N</w:t>
            </w:r>
            <w:r w:rsidRPr="0095260E">
              <w:rPr>
                <w:color w:val="000000"/>
                <w:sz w:val="27"/>
                <w:szCs w:val="27"/>
              </w:rPr>
              <w:t>ecessità di conoscere in ogni momento dove si localizza la punta dell'ago, anche se non c'è una visione diretta della punta stessa</w:t>
            </w:r>
          </w:p>
        </w:tc>
        <w:tc>
          <w:tcPr>
            <w:tcW w:w="2410" w:type="dxa"/>
          </w:tcPr>
          <w:p w:rsidR="00AC2764" w:rsidRDefault="00AC2764"/>
        </w:tc>
      </w:tr>
      <w:tr w:rsidR="00AC2764" w:rsidTr="00AC2764">
        <w:tc>
          <w:tcPr>
            <w:tcW w:w="7621" w:type="dxa"/>
          </w:tcPr>
          <w:p w:rsidR="00AC2764" w:rsidRDefault="004302EE">
            <w:proofErr w:type="spellStart"/>
            <w:r>
              <w:rPr>
                <w:color w:val="000000"/>
                <w:sz w:val="27"/>
                <w:szCs w:val="27"/>
              </w:rPr>
              <w:t>S</w:t>
            </w:r>
            <w:r w:rsidR="00AC2764" w:rsidRPr="0095260E">
              <w:rPr>
                <w:color w:val="000000"/>
                <w:sz w:val="27"/>
                <w:szCs w:val="27"/>
              </w:rPr>
              <w:t>w</w:t>
            </w:r>
            <w:proofErr w:type="spellEnd"/>
            <w:r w:rsidR="00AC2764" w:rsidRPr="0095260E">
              <w:rPr>
                <w:color w:val="000000"/>
                <w:sz w:val="27"/>
                <w:szCs w:val="27"/>
              </w:rPr>
              <w:t xml:space="preserve"> vascolare e per applicazioni anestesiologiche loco regionali</w:t>
            </w:r>
          </w:p>
        </w:tc>
        <w:tc>
          <w:tcPr>
            <w:tcW w:w="2410" w:type="dxa"/>
          </w:tcPr>
          <w:p w:rsidR="00AC2764" w:rsidRDefault="00AC2764"/>
        </w:tc>
      </w:tr>
      <w:tr w:rsidR="00AC2764" w:rsidTr="00AC2764">
        <w:tc>
          <w:tcPr>
            <w:tcW w:w="7621" w:type="dxa"/>
          </w:tcPr>
          <w:p w:rsidR="00AC2764" w:rsidRDefault="004302EE">
            <w:r>
              <w:rPr>
                <w:color w:val="000000"/>
                <w:sz w:val="27"/>
                <w:szCs w:val="27"/>
              </w:rPr>
              <w:t>C</w:t>
            </w:r>
            <w:r w:rsidR="00AC2764" w:rsidRPr="0095260E">
              <w:rPr>
                <w:color w:val="000000"/>
                <w:sz w:val="27"/>
                <w:szCs w:val="27"/>
              </w:rPr>
              <w:t xml:space="preserve">ompleto di sonde necessarie (n.1 lineare – n.1 </w:t>
            </w:r>
            <w:proofErr w:type="spellStart"/>
            <w:r w:rsidR="00AC2764" w:rsidRPr="0095260E">
              <w:rPr>
                <w:color w:val="000000"/>
                <w:sz w:val="27"/>
                <w:szCs w:val="27"/>
              </w:rPr>
              <w:t>convex</w:t>
            </w:r>
            <w:proofErr w:type="spellEnd"/>
            <w:r w:rsidR="00AC2764" w:rsidRPr="0095260E">
              <w:rPr>
                <w:color w:val="000000"/>
                <w:sz w:val="27"/>
                <w:szCs w:val="27"/>
              </w:rPr>
              <w:t>) e guide per l’ago</w:t>
            </w:r>
          </w:p>
        </w:tc>
        <w:tc>
          <w:tcPr>
            <w:tcW w:w="2410" w:type="dxa"/>
          </w:tcPr>
          <w:p w:rsidR="00AC2764" w:rsidRDefault="00AC2764"/>
        </w:tc>
      </w:tr>
      <w:tr w:rsidR="00AC2764" w:rsidTr="00AC2764">
        <w:tc>
          <w:tcPr>
            <w:tcW w:w="7621" w:type="dxa"/>
          </w:tcPr>
          <w:p w:rsidR="00AC2764" w:rsidRDefault="004302EE">
            <w:r>
              <w:rPr>
                <w:color w:val="000000"/>
                <w:sz w:val="27"/>
                <w:szCs w:val="27"/>
              </w:rPr>
              <w:t>C</w:t>
            </w:r>
            <w:r w:rsidR="00AC2764" w:rsidRPr="0095260E">
              <w:rPr>
                <w:color w:val="000000"/>
                <w:sz w:val="27"/>
                <w:szCs w:val="27"/>
              </w:rPr>
              <w:t>ompleto di stampante B/N</w:t>
            </w:r>
          </w:p>
        </w:tc>
        <w:tc>
          <w:tcPr>
            <w:tcW w:w="2410" w:type="dxa"/>
          </w:tcPr>
          <w:p w:rsidR="00AC2764" w:rsidRDefault="00AC2764"/>
        </w:tc>
      </w:tr>
      <w:tr w:rsidR="00AC2764" w:rsidTr="00AC2764">
        <w:tc>
          <w:tcPr>
            <w:tcW w:w="7621" w:type="dxa"/>
          </w:tcPr>
          <w:p w:rsidR="00AC2764" w:rsidRDefault="004302EE">
            <w:r>
              <w:rPr>
                <w:color w:val="000000"/>
                <w:sz w:val="27"/>
                <w:szCs w:val="27"/>
              </w:rPr>
              <w:t>C</w:t>
            </w:r>
            <w:r w:rsidR="00AC2764" w:rsidRPr="0095260E">
              <w:rPr>
                <w:color w:val="000000"/>
                <w:sz w:val="27"/>
                <w:szCs w:val="27"/>
              </w:rPr>
              <w:t>ompleto di carrello per il trasporto</w:t>
            </w:r>
          </w:p>
        </w:tc>
        <w:tc>
          <w:tcPr>
            <w:tcW w:w="2410" w:type="dxa"/>
          </w:tcPr>
          <w:p w:rsidR="00AC2764" w:rsidRDefault="00AC2764"/>
        </w:tc>
      </w:tr>
      <w:tr w:rsidR="00AC2764" w:rsidTr="00AC2764">
        <w:tc>
          <w:tcPr>
            <w:tcW w:w="7621" w:type="dxa"/>
          </w:tcPr>
          <w:p w:rsidR="00AC2764" w:rsidRDefault="004302EE">
            <w:r>
              <w:rPr>
                <w:color w:val="000000"/>
                <w:sz w:val="27"/>
                <w:szCs w:val="27"/>
              </w:rPr>
              <w:t>P</w:t>
            </w:r>
            <w:r w:rsidR="00AC2764" w:rsidRPr="0095260E">
              <w:rPr>
                <w:color w:val="000000"/>
                <w:sz w:val="27"/>
                <w:szCs w:val="27"/>
              </w:rPr>
              <w:t>rocedure di sanificazione compatibili con i prodotti autorizzati ed in uso in Azienda</w:t>
            </w:r>
          </w:p>
        </w:tc>
        <w:tc>
          <w:tcPr>
            <w:tcW w:w="2410" w:type="dxa"/>
          </w:tcPr>
          <w:p w:rsidR="00AC2764" w:rsidRDefault="00AC2764"/>
        </w:tc>
      </w:tr>
      <w:tr w:rsidR="00AC2764" w:rsidTr="00AC2764">
        <w:tc>
          <w:tcPr>
            <w:tcW w:w="7621" w:type="dxa"/>
          </w:tcPr>
          <w:p w:rsidR="00AC2764" w:rsidRDefault="004302EE">
            <w:r>
              <w:rPr>
                <w:color w:val="000000"/>
                <w:sz w:val="27"/>
                <w:szCs w:val="27"/>
              </w:rPr>
              <w:t>C</w:t>
            </w:r>
            <w:r w:rsidR="00AC2764" w:rsidRPr="0095260E">
              <w:rPr>
                <w:color w:val="000000"/>
                <w:sz w:val="27"/>
                <w:szCs w:val="27"/>
              </w:rPr>
              <w:t>ollegamento wireless alla rete aziendale</w:t>
            </w:r>
          </w:p>
        </w:tc>
        <w:tc>
          <w:tcPr>
            <w:tcW w:w="2410" w:type="dxa"/>
          </w:tcPr>
          <w:p w:rsidR="00AC2764" w:rsidRDefault="00AC2764"/>
        </w:tc>
      </w:tr>
      <w:tr w:rsidR="00AC2764" w:rsidTr="00AC2764">
        <w:tc>
          <w:tcPr>
            <w:tcW w:w="7621" w:type="dxa"/>
          </w:tcPr>
          <w:p w:rsidR="00AC2764" w:rsidRDefault="004302EE">
            <w:r>
              <w:rPr>
                <w:color w:val="000000"/>
                <w:sz w:val="27"/>
                <w:szCs w:val="27"/>
              </w:rPr>
              <w:t>C</w:t>
            </w:r>
            <w:bookmarkStart w:id="0" w:name="_GoBack"/>
            <w:bookmarkEnd w:id="0"/>
            <w:r w:rsidR="00AC2764" w:rsidRPr="0095260E">
              <w:rPr>
                <w:color w:val="000000"/>
                <w:sz w:val="27"/>
                <w:szCs w:val="27"/>
              </w:rPr>
              <w:t>lassi DICOM necessarie a collegare il sistema al RIS/PACS aziendale</w:t>
            </w:r>
          </w:p>
        </w:tc>
        <w:tc>
          <w:tcPr>
            <w:tcW w:w="2410" w:type="dxa"/>
          </w:tcPr>
          <w:p w:rsidR="00AC2764" w:rsidRDefault="00AC2764"/>
        </w:tc>
      </w:tr>
    </w:tbl>
    <w:p w:rsidR="00F33295" w:rsidRDefault="00F33295"/>
    <w:sectPr w:rsidR="00F332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64"/>
    <w:rsid w:val="0012034C"/>
    <w:rsid w:val="004302EE"/>
    <w:rsid w:val="005C2802"/>
    <w:rsid w:val="009E561E"/>
    <w:rsid w:val="00AC2764"/>
    <w:rsid w:val="00D3709B"/>
    <w:rsid w:val="00F3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C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C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C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C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 BRANCHI</dc:creator>
  <cp:lastModifiedBy>PATRIZIA SCOLA</cp:lastModifiedBy>
  <cp:revision>2</cp:revision>
  <dcterms:created xsi:type="dcterms:W3CDTF">2022-01-25T09:44:00Z</dcterms:created>
  <dcterms:modified xsi:type="dcterms:W3CDTF">2022-05-31T10:55:00Z</dcterms:modified>
</cp:coreProperties>
</file>